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8463F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8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Акт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-RU" w:eastAsia="zh-CN" w:bidi="ar"/>
        </w:rPr>
        <w:t>№2</w:t>
      </w:r>
    </w:p>
    <w:p w14:paraId="608D5691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8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 xml:space="preserve">по итогам проведения родительского  контроля питания в </w:t>
      </w:r>
    </w:p>
    <w:p w14:paraId="6C6CED78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8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>МБОУ «Селенгушская ООШ».</w:t>
      </w:r>
    </w:p>
    <w:p w14:paraId="3E007B4A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 </w:t>
      </w:r>
    </w:p>
    <w:p w14:paraId="3E59824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1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-RU" w:eastAsia="ru" w:bidi="ar"/>
        </w:rPr>
        <w:t>6. 10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. 2025</w:t>
      </w:r>
    </w:p>
    <w:p w14:paraId="54BB09C3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-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Время: 12.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-RU" w:eastAsia="ru" w:bidi="ar"/>
        </w:rPr>
        <w:t>00</w:t>
      </w:r>
    </w:p>
    <w:p w14:paraId="760912E5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80"/>
        <w:jc w:val="left"/>
        <w:rPr>
          <w:rFonts w:hint="default" w:ascii="Times New Roman" w:hAnsi="Times New Roman" w:eastAsia="Times New Roman" w:cs="Times New Roman"/>
          <w:sz w:val="24"/>
          <w:szCs w:val="24"/>
          <w:lang w:val="ru" w:eastAsia="ru"/>
        </w:rPr>
      </w:pPr>
    </w:p>
    <w:p w14:paraId="35BBB956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8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>Цель проведения родительского контроля выявление нарушений при организации питания в МБОУ «Селенгушская ООШ».</w:t>
      </w:r>
    </w:p>
    <w:p w14:paraId="4CC30299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80"/>
        <w:jc w:val="left"/>
        <w:rPr>
          <w:rFonts w:hint="default" w:ascii="Times New Roman" w:hAnsi="Times New Roman" w:eastAsia="Times New Roman" w:cs="Times New Roman"/>
          <w:sz w:val="24"/>
          <w:szCs w:val="24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ru" w:bidi="ar"/>
        </w:rPr>
        <w:t>                        </w:t>
      </w:r>
    </w:p>
    <w:p w14:paraId="3718B07D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     Мы, члены комиссии родительского контроля по питанию:</w:t>
      </w:r>
    </w:p>
    <w:p w14:paraId="21A5A07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Белогубова Т.В.</w:t>
      </w:r>
    </w:p>
    <w:p w14:paraId="7F49532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Тухватулина Г.А.</w:t>
      </w:r>
    </w:p>
    <w:p w14:paraId="4761956E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Баранова З.М</w:t>
      </w:r>
    </w:p>
    <w:p w14:paraId="39223966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8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" w:eastAsia="ru"/>
        </w:rPr>
      </w:pPr>
    </w:p>
    <w:p w14:paraId="7EA00A30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580"/>
        <w:jc w:val="center"/>
        <w:rPr>
          <w:rFonts w:hint="default" w:ascii="Times New Roman" w:hAnsi="Times New Roman" w:eastAsia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ru" w:bidi="ar"/>
        </w:rPr>
        <w:t xml:space="preserve">составили настоящий акт в том, что была проведена проверка в школьной столовой </w:t>
      </w: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zh-CN" w:bidi="ar"/>
        </w:rPr>
        <w:t>МБОУ «Селенгушская ООШ».</w:t>
      </w:r>
    </w:p>
    <w:p w14:paraId="459034DB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       </w:t>
      </w:r>
    </w:p>
    <w:p w14:paraId="231430E7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 xml:space="preserve"> На момент проверки установлено:</w:t>
      </w:r>
    </w:p>
    <w:p w14:paraId="6B1188B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в наличии имеется график (питания) приёма пищи;</w:t>
      </w:r>
    </w:p>
    <w:p w14:paraId="6FC0324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в наличии график дежурства учителей и администрации;</w:t>
      </w:r>
    </w:p>
    <w:p w14:paraId="619CBB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санитарное состояние пищеблока соответствует санитарным нормам и правилам;</w:t>
      </w:r>
    </w:p>
    <w:p w14:paraId="2111FF6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пищевые продукты, продовольственное сырье поступает в столовую с документацией, которая подтверждает их качество и безопасность;</w:t>
      </w:r>
    </w:p>
    <w:p w14:paraId="68801B6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составленное меню и качество приготовления пищи в соответствии с требованиями;</w:t>
      </w:r>
    </w:p>
    <w:p w14:paraId="04B2B57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в наличии вся документация по  питанию  школьников;</w:t>
      </w:r>
    </w:p>
    <w:p w14:paraId="4CED413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180" w:right="0" w:hanging="36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vertAlign w:val="baseline"/>
          <w:lang w:val="ru" w:eastAsia="ru" w:bidi="ar"/>
        </w:rPr>
        <w:t>питание учеников  в соответствии с новыми СаНиНами.</w:t>
      </w:r>
    </w:p>
    <w:p w14:paraId="2DA12D7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both"/>
        <w:textAlignment w:val="baseline"/>
        <w:rPr>
          <w:rFonts w:hint="default" w:ascii="Times New Roman" w:hAnsi="Times New Roman" w:eastAsia="Times New Roman" w:cs="Times New Roman"/>
          <w:b/>
          <w:bCs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 xml:space="preserve">        </w:t>
      </w:r>
    </w:p>
    <w:p w14:paraId="4E8C536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-RU" w:eastAsia="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 xml:space="preserve">Вывод: 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комиссия установила, что школьная столовая соответствует требованиям, предъявляемым нормативно-правовыми актами.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-RU" w:eastAsia="ru" w:bidi="ar"/>
        </w:rPr>
        <w:t xml:space="preserve"> Р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аботы школьной столовой признана удовлетворительной.  </w:t>
      </w: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-RU" w:eastAsia="ru" w:bidi="ar"/>
        </w:rPr>
        <w:t xml:space="preserve"> Питание сбалансированное, качество хорошее</w:t>
      </w:r>
      <w:bookmarkStart w:id="0" w:name="_GoBack"/>
      <w:bookmarkEnd w:id="0"/>
    </w:p>
    <w:p w14:paraId="6C681613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72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 </w:t>
      </w:r>
    </w:p>
    <w:p w14:paraId="6958715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        Члены комиссии родительского контроля:</w:t>
      </w:r>
    </w:p>
    <w:p w14:paraId="327404B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</w:p>
    <w:p w14:paraId="24D0B73A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</w:p>
    <w:p w14:paraId="1275CB7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Белогубова Т.В.</w:t>
      </w:r>
    </w:p>
    <w:p w14:paraId="385AE40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Тухватулина Г.А.</w:t>
      </w:r>
    </w:p>
    <w:p w14:paraId="4648B8C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  <w:r>
        <w:rPr>
          <w:rFonts w:hint="default" w:ascii="Times New Roman" w:hAnsi="Times New Roman" w:eastAsia="Times New Roman" w:cs="Times New Roman"/>
          <w:color w:val="auto"/>
          <w:kern w:val="0"/>
          <w:sz w:val="24"/>
          <w:szCs w:val="24"/>
          <w:shd w:val="clear" w:fill="FFFFFF"/>
          <w:vertAlign w:val="baseline"/>
          <w:lang w:val="ru" w:eastAsia="ru" w:bidi="ar"/>
        </w:rPr>
        <w:t>Баранова З.М</w:t>
      </w:r>
    </w:p>
    <w:p w14:paraId="7191507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</w:p>
    <w:p w14:paraId="477F4207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</w:p>
    <w:p w14:paraId="5F38A578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</w:p>
    <w:p w14:paraId="0BF32670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/>
        <w:jc w:val="lef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shd w:val="clear" w:fill="FFFFFF"/>
          <w:vertAlign w:val="baseline"/>
          <w:lang w:val="ru" w:eastAsia="ru"/>
        </w:rPr>
      </w:pPr>
    </w:p>
    <w:p w14:paraId="134A9419">
      <w:pPr>
        <w:keepNext w:val="0"/>
        <w:keepLines w:val="0"/>
        <w:widowControl/>
        <w:suppressLineNumbers w:val="0"/>
        <w:spacing w:before="0" w:beforeAutospacing="0" w:after="200" w:afterAutospacing="0" w:line="276" w:lineRule="auto"/>
        <w:ind w:left="0" w:right="0"/>
        <w:jc w:val="left"/>
        <w:rPr>
          <w:lang w:val="ru"/>
        </w:rPr>
      </w:pPr>
    </w:p>
    <w:p w14:paraId="20E32849"/>
    <w:sectPr>
      <w:pgSz w:w="11900" w:h="16820"/>
      <w:pgMar w:top="1135" w:right="840" w:bottom="1135" w:left="1702" w:header="700" w:footer="70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F0782D"/>
    <w:multiLevelType w:val="multilevel"/>
    <w:tmpl w:val="7DF0782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F6B0C"/>
    <w:rsid w:val="595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2025-10-13T08:07:00Z</dcterms:created>
  <dc:creator>Надежда</dc:creator>
  <cp:lastModifiedBy>Надежда</cp:lastModifiedBy>
  <dcterms:modified xsi:type="dcterms:W3CDTF">2025-10-17T06:48:33Z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1F438E48F43744DFA726DD6A0463E39C_12</vt:lpwstr>
  </property>
</Properties>
</file>